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CF2F7E" w14:textId="17830CAE" w:rsidR="00435FB3" w:rsidRDefault="00435FB3" w:rsidP="00435FB3">
      <w:pPr>
        <w:jc w:val="center"/>
        <w:rPr>
          <w:lang w:val="en-US"/>
        </w:rPr>
      </w:pPr>
      <w:r w:rsidRPr="00435FB3">
        <w:rPr>
          <w:b/>
          <w:bCs/>
          <w:lang w:val="en-US"/>
        </w:rPr>
        <w:t>My Bharat Outreach Program</w:t>
      </w:r>
      <w:r>
        <w:rPr>
          <w:b/>
          <w:bCs/>
          <w:lang w:val="en-US"/>
        </w:rPr>
        <w:t xml:space="preserve"> and Digital Literacy Training</w:t>
      </w:r>
    </w:p>
    <w:p w14:paraId="3C92EE6D" w14:textId="04C39D24" w:rsidR="00435FB3" w:rsidRPr="00435FB3" w:rsidRDefault="00435FB3" w:rsidP="00435FB3">
      <w:pPr>
        <w:spacing w:after="0"/>
        <w:rPr>
          <w:lang w:val="en-US"/>
        </w:rPr>
      </w:pPr>
      <w:r w:rsidRPr="00435FB3">
        <w:rPr>
          <w:b/>
          <w:bCs/>
          <w:lang w:val="en-US"/>
        </w:rPr>
        <w:t>Organized</w:t>
      </w:r>
      <w:r>
        <w:rPr>
          <w:b/>
          <w:bCs/>
          <w:lang w:val="en-US"/>
        </w:rPr>
        <w:t xml:space="preserve"> by</w:t>
      </w:r>
      <w:r>
        <w:rPr>
          <w:lang w:val="en-US"/>
        </w:rPr>
        <w:t xml:space="preserve">: </w:t>
      </w:r>
      <w:r w:rsidRPr="00435FB3">
        <w:rPr>
          <w:lang w:val="en-US"/>
        </w:rPr>
        <w:t xml:space="preserve">NSS Units 53 &amp; 95, MES </w:t>
      </w:r>
      <w:proofErr w:type="spellStart"/>
      <w:r w:rsidRPr="00435FB3">
        <w:rPr>
          <w:lang w:val="en-US"/>
        </w:rPr>
        <w:t>Asmabi</w:t>
      </w:r>
      <w:proofErr w:type="spellEnd"/>
      <w:r w:rsidRPr="00435FB3">
        <w:rPr>
          <w:lang w:val="en-US"/>
        </w:rPr>
        <w:t xml:space="preserve"> College</w:t>
      </w:r>
    </w:p>
    <w:p w14:paraId="6BD1B23F" w14:textId="77777777" w:rsidR="00435FB3" w:rsidRDefault="00435FB3" w:rsidP="00435FB3">
      <w:pPr>
        <w:spacing w:after="0"/>
        <w:rPr>
          <w:lang w:val="en-US"/>
        </w:rPr>
      </w:pPr>
      <w:r w:rsidRPr="00435FB3">
        <w:rPr>
          <w:b/>
          <w:bCs/>
          <w:lang w:val="en-US"/>
        </w:rPr>
        <w:t>Date:</w:t>
      </w:r>
      <w:r w:rsidRPr="00435FB3">
        <w:rPr>
          <w:lang w:val="en-US"/>
        </w:rPr>
        <w:t xml:space="preserve"> 24th December 2024</w:t>
      </w:r>
      <w:r w:rsidRPr="00435FB3">
        <w:rPr>
          <w:lang w:val="en-US"/>
        </w:rPr>
        <w:br/>
      </w:r>
      <w:r w:rsidRPr="00435FB3">
        <w:rPr>
          <w:b/>
          <w:bCs/>
          <w:lang w:val="en-US"/>
        </w:rPr>
        <w:t>Venue:</w:t>
      </w:r>
      <w:r w:rsidRPr="00435FB3">
        <w:rPr>
          <w:lang w:val="en-US"/>
        </w:rPr>
        <w:t xml:space="preserve"> </w:t>
      </w:r>
      <w:proofErr w:type="spellStart"/>
      <w:r w:rsidRPr="00435FB3">
        <w:rPr>
          <w:lang w:val="en-US"/>
        </w:rPr>
        <w:t>Seethi</w:t>
      </w:r>
      <w:proofErr w:type="spellEnd"/>
      <w:r w:rsidRPr="00435FB3">
        <w:rPr>
          <w:lang w:val="en-US"/>
        </w:rPr>
        <w:t xml:space="preserve"> Sahib High School, </w:t>
      </w:r>
      <w:proofErr w:type="spellStart"/>
      <w:r w:rsidRPr="00435FB3">
        <w:rPr>
          <w:lang w:val="en-US"/>
        </w:rPr>
        <w:t>Azhikode</w:t>
      </w:r>
      <w:proofErr w:type="spellEnd"/>
      <w:r w:rsidRPr="00435FB3">
        <w:rPr>
          <w:lang w:val="en-US"/>
        </w:rPr>
        <w:br/>
      </w:r>
      <w:r w:rsidRPr="00435FB3">
        <w:rPr>
          <w:b/>
          <w:bCs/>
          <w:lang w:val="en-US"/>
        </w:rPr>
        <w:t>Time:</w:t>
      </w:r>
      <w:r w:rsidRPr="00435FB3">
        <w:rPr>
          <w:lang w:val="en-US"/>
        </w:rPr>
        <w:t xml:space="preserve"> 12:00 PM</w:t>
      </w:r>
    </w:p>
    <w:p w14:paraId="624DA664" w14:textId="77777777" w:rsidR="00435FB3" w:rsidRPr="00435FB3" w:rsidRDefault="00435FB3" w:rsidP="00435FB3">
      <w:pPr>
        <w:spacing w:after="0"/>
        <w:jc w:val="both"/>
        <w:rPr>
          <w:lang w:val="en-US"/>
        </w:rPr>
      </w:pPr>
    </w:p>
    <w:p w14:paraId="66B0153E" w14:textId="77777777" w:rsidR="00435FB3" w:rsidRPr="00435FB3" w:rsidRDefault="00435FB3" w:rsidP="00435FB3">
      <w:pPr>
        <w:jc w:val="both"/>
        <w:rPr>
          <w:b/>
          <w:bCs/>
          <w:lang w:val="en-US"/>
        </w:rPr>
      </w:pPr>
      <w:r w:rsidRPr="00435FB3">
        <w:rPr>
          <w:b/>
          <w:bCs/>
          <w:lang w:val="en-US"/>
        </w:rPr>
        <w:t>Introduction</w:t>
      </w:r>
    </w:p>
    <w:p w14:paraId="0C2BDD31" w14:textId="4087B079" w:rsidR="00435FB3" w:rsidRPr="00435FB3" w:rsidRDefault="00435FB3" w:rsidP="00435FB3">
      <w:pPr>
        <w:jc w:val="both"/>
        <w:rPr>
          <w:lang w:val="en-US"/>
        </w:rPr>
      </w:pPr>
      <w:r w:rsidRPr="00435FB3">
        <w:rPr>
          <w:lang w:val="en-US"/>
        </w:rPr>
        <w:t xml:space="preserve">The National Service Scheme (NSS) Units 53 and 95 of MES </w:t>
      </w:r>
      <w:proofErr w:type="spellStart"/>
      <w:r w:rsidRPr="00435FB3">
        <w:rPr>
          <w:lang w:val="en-US"/>
        </w:rPr>
        <w:t>Asmabi</w:t>
      </w:r>
      <w:proofErr w:type="spellEnd"/>
      <w:r w:rsidRPr="00435FB3">
        <w:rPr>
          <w:lang w:val="en-US"/>
        </w:rPr>
        <w:t xml:space="preserve"> College organized a special initiative titled "My Bharat Outreach Program</w:t>
      </w:r>
      <w:r w:rsidR="00070CA8">
        <w:rPr>
          <w:lang w:val="en-US"/>
        </w:rPr>
        <w:t xml:space="preserve"> and Digital Literacy Training</w:t>
      </w:r>
      <w:r w:rsidRPr="00435FB3">
        <w:rPr>
          <w:lang w:val="en-US"/>
        </w:rPr>
        <w:t xml:space="preserve">" as part of the NSS Special Camping Program held from 20th to 26th December 2024. The program took place at </w:t>
      </w:r>
      <w:proofErr w:type="spellStart"/>
      <w:r w:rsidRPr="00435FB3">
        <w:rPr>
          <w:lang w:val="en-US"/>
        </w:rPr>
        <w:t>Seethi</w:t>
      </w:r>
      <w:proofErr w:type="spellEnd"/>
      <w:r w:rsidRPr="00435FB3">
        <w:rPr>
          <w:lang w:val="en-US"/>
        </w:rPr>
        <w:t xml:space="preserve"> Sahib High School, </w:t>
      </w:r>
      <w:proofErr w:type="spellStart"/>
      <w:r w:rsidRPr="00435FB3">
        <w:rPr>
          <w:lang w:val="en-US"/>
        </w:rPr>
        <w:t>Azhikode</w:t>
      </w:r>
      <w:proofErr w:type="spellEnd"/>
      <w:r w:rsidRPr="00435FB3">
        <w:rPr>
          <w:lang w:val="en-US"/>
        </w:rPr>
        <w:t xml:space="preserve">, on the 24th of December 2024 at 12:00 PM. This outreach program was also designed as a digital literacy training session to equip NSS volunteers with the necessary digital skills and familiarity with online platforms like the </w:t>
      </w:r>
      <w:proofErr w:type="spellStart"/>
      <w:r w:rsidRPr="00435FB3">
        <w:rPr>
          <w:lang w:val="en-US"/>
        </w:rPr>
        <w:t>MyBharat</w:t>
      </w:r>
      <w:proofErr w:type="spellEnd"/>
      <w:r w:rsidRPr="00435FB3">
        <w:rPr>
          <w:lang w:val="en-US"/>
        </w:rPr>
        <w:t xml:space="preserve"> portal.</w:t>
      </w:r>
    </w:p>
    <w:p w14:paraId="09D16956" w14:textId="77777777" w:rsidR="00435FB3" w:rsidRPr="00435FB3" w:rsidRDefault="00435FB3" w:rsidP="00435FB3">
      <w:pPr>
        <w:jc w:val="both"/>
        <w:rPr>
          <w:b/>
          <w:bCs/>
          <w:lang w:val="en-US"/>
        </w:rPr>
      </w:pPr>
      <w:r w:rsidRPr="00435FB3">
        <w:rPr>
          <w:b/>
          <w:bCs/>
          <w:lang w:val="en-US"/>
        </w:rPr>
        <w:t>Objectives of the Program</w:t>
      </w:r>
    </w:p>
    <w:p w14:paraId="41C2B520" w14:textId="77777777" w:rsidR="00435FB3" w:rsidRPr="00435FB3" w:rsidRDefault="00435FB3" w:rsidP="00435FB3">
      <w:pPr>
        <w:jc w:val="both"/>
        <w:rPr>
          <w:lang w:val="en-US"/>
        </w:rPr>
      </w:pPr>
      <w:r w:rsidRPr="00435FB3">
        <w:rPr>
          <w:lang w:val="en-US"/>
        </w:rPr>
        <w:t>The primary objective of the My Bharat Outreach Program was twofold:</w:t>
      </w:r>
    </w:p>
    <w:p w14:paraId="65AB5EE5" w14:textId="77777777" w:rsidR="00435FB3" w:rsidRPr="00435FB3" w:rsidRDefault="00435FB3" w:rsidP="00435FB3">
      <w:pPr>
        <w:numPr>
          <w:ilvl w:val="0"/>
          <w:numId w:val="1"/>
        </w:numPr>
        <w:jc w:val="both"/>
        <w:rPr>
          <w:lang w:val="en-US"/>
        </w:rPr>
      </w:pPr>
      <w:r w:rsidRPr="00435FB3">
        <w:rPr>
          <w:lang w:val="en-US"/>
        </w:rPr>
        <w:t xml:space="preserve">To familiarize NSS volunteers with the </w:t>
      </w:r>
      <w:proofErr w:type="spellStart"/>
      <w:r w:rsidRPr="00435FB3">
        <w:rPr>
          <w:lang w:val="en-US"/>
        </w:rPr>
        <w:t>MyBharat</w:t>
      </w:r>
      <w:proofErr w:type="spellEnd"/>
      <w:r w:rsidRPr="00435FB3">
        <w:rPr>
          <w:lang w:val="en-US"/>
        </w:rPr>
        <w:t xml:space="preserve"> portal, a national platform promoting youth engagement in community service, nation-building, and personal development.</w:t>
      </w:r>
    </w:p>
    <w:p w14:paraId="7A6461F6" w14:textId="77777777" w:rsidR="00435FB3" w:rsidRPr="00435FB3" w:rsidRDefault="00435FB3" w:rsidP="00435FB3">
      <w:pPr>
        <w:numPr>
          <w:ilvl w:val="0"/>
          <w:numId w:val="1"/>
        </w:numPr>
        <w:jc w:val="both"/>
        <w:rPr>
          <w:lang w:val="en-US"/>
        </w:rPr>
      </w:pPr>
      <w:r w:rsidRPr="00435FB3">
        <w:rPr>
          <w:lang w:val="en-US"/>
        </w:rPr>
        <w:t>To provide hands-on digital literacy training, enabling volunteers to effectively use the portal and similar online tools for personal and community development.</w:t>
      </w:r>
    </w:p>
    <w:p w14:paraId="780F1459" w14:textId="77777777" w:rsidR="00435FB3" w:rsidRPr="00435FB3" w:rsidRDefault="00435FB3" w:rsidP="00435FB3">
      <w:pPr>
        <w:jc w:val="both"/>
        <w:rPr>
          <w:b/>
          <w:bCs/>
          <w:lang w:val="en-US"/>
        </w:rPr>
      </w:pPr>
      <w:r w:rsidRPr="00435FB3">
        <w:rPr>
          <w:b/>
          <w:bCs/>
          <w:lang w:val="en-US"/>
        </w:rPr>
        <w:t>Key Activities</w:t>
      </w:r>
    </w:p>
    <w:p w14:paraId="758C8F71" w14:textId="77777777" w:rsidR="00435FB3" w:rsidRPr="00435FB3" w:rsidRDefault="00435FB3" w:rsidP="00435FB3">
      <w:pPr>
        <w:numPr>
          <w:ilvl w:val="0"/>
          <w:numId w:val="2"/>
        </w:numPr>
        <w:jc w:val="both"/>
        <w:rPr>
          <w:lang w:val="en-US"/>
        </w:rPr>
      </w:pPr>
      <w:r w:rsidRPr="00435FB3">
        <w:rPr>
          <w:b/>
          <w:bCs/>
          <w:lang w:val="en-US"/>
        </w:rPr>
        <w:t xml:space="preserve">Introduction to the </w:t>
      </w:r>
      <w:proofErr w:type="spellStart"/>
      <w:r w:rsidRPr="00435FB3">
        <w:rPr>
          <w:b/>
          <w:bCs/>
          <w:lang w:val="en-US"/>
        </w:rPr>
        <w:t>MyBharat</w:t>
      </w:r>
      <w:proofErr w:type="spellEnd"/>
      <w:r w:rsidRPr="00435FB3">
        <w:rPr>
          <w:b/>
          <w:bCs/>
          <w:lang w:val="en-US"/>
        </w:rPr>
        <w:t xml:space="preserve"> Portal:</w:t>
      </w:r>
      <w:r w:rsidRPr="00435FB3">
        <w:rPr>
          <w:lang w:val="en-US"/>
        </w:rPr>
        <w:t xml:space="preserve"> Volunteers proficient in using the </w:t>
      </w:r>
      <w:proofErr w:type="spellStart"/>
      <w:r w:rsidRPr="00435FB3">
        <w:rPr>
          <w:lang w:val="en-US"/>
        </w:rPr>
        <w:t>MyBharat</w:t>
      </w:r>
      <w:proofErr w:type="spellEnd"/>
      <w:r w:rsidRPr="00435FB3">
        <w:rPr>
          <w:lang w:val="en-US"/>
        </w:rPr>
        <w:t xml:space="preserve"> portal led interactive sessions to introduce its features, functionalities, and benefits to other NSS participants.</w:t>
      </w:r>
    </w:p>
    <w:p w14:paraId="2C67DEA8" w14:textId="77777777" w:rsidR="00435FB3" w:rsidRPr="00435FB3" w:rsidRDefault="00435FB3" w:rsidP="00435FB3">
      <w:pPr>
        <w:numPr>
          <w:ilvl w:val="0"/>
          <w:numId w:val="2"/>
        </w:numPr>
        <w:jc w:val="both"/>
        <w:rPr>
          <w:lang w:val="en-US"/>
        </w:rPr>
      </w:pPr>
      <w:r w:rsidRPr="00435FB3">
        <w:rPr>
          <w:b/>
          <w:bCs/>
          <w:lang w:val="en-US"/>
        </w:rPr>
        <w:t>Hands-on Demonstration:</w:t>
      </w:r>
      <w:r w:rsidRPr="00435FB3">
        <w:rPr>
          <w:lang w:val="en-US"/>
        </w:rPr>
        <w:t xml:space="preserve"> Live demonstrations were provided on how to navigate the portal, register for activities, and utilize the resources available for digital and social empowerment.</w:t>
      </w:r>
    </w:p>
    <w:p w14:paraId="27D5AF92" w14:textId="77777777" w:rsidR="00435FB3" w:rsidRPr="00435FB3" w:rsidRDefault="00435FB3" w:rsidP="00435FB3">
      <w:pPr>
        <w:numPr>
          <w:ilvl w:val="0"/>
          <w:numId w:val="2"/>
        </w:numPr>
        <w:jc w:val="both"/>
        <w:rPr>
          <w:lang w:val="en-US"/>
        </w:rPr>
      </w:pPr>
      <w:r w:rsidRPr="00435FB3">
        <w:rPr>
          <w:b/>
          <w:bCs/>
          <w:lang w:val="en-US"/>
        </w:rPr>
        <w:t>Digital Literacy Training:</w:t>
      </w:r>
      <w:r w:rsidRPr="00435FB3">
        <w:rPr>
          <w:lang w:val="en-US"/>
        </w:rPr>
        <w:t xml:space="preserve"> Basic skills such as creating strong passwords, navigating online forms, and understanding privacy settings were imparted to volunteers to enhance their overall digital literacy.</w:t>
      </w:r>
    </w:p>
    <w:p w14:paraId="4BBD3407" w14:textId="77777777" w:rsidR="00435FB3" w:rsidRPr="00435FB3" w:rsidRDefault="00435FB3" w:rsidP="00435FB3">
      <w:pPr>
        <w:numPr>
          <w:ilvl w:val="0"/>
          <w:numId w:val="2"/>
        </w:numPr>
        <w:jc w:val="both"/>
        <w:rPr>
          <w:lang w:val="en-US"/>
        </w:rPr>
      </w:pPr>
      <w:r w:rsidRPr="00435FB3">
        <w:rPr>
          <w:b/>
          <w:bCs/>
          <w:lang w:val="en-US"/>
        </w:rPr>
        <w:t>Peer Learning Sessions:</w:t>
      </w:r>
      <w:r w:rsidRPr="00435FB3">
        <w:rPr>
          <w:lang w:val="en-US"/>
        </w:rPr>
        <w:t xml:space="preserve"> Small group discussions were conducted where experienced volunteers shared their personal experiences and success stories using the </w:t>
      </w:r>
      <w:proofErr w:type="spellStart"/>
      <w:r w:rsidRPr="00435FB3">
        <w:rPr>
          <w:lang w:val="en-US"/>
        </w:rPr>
        <w:t>MyBharat</w:t>
      </w:r>
      <w:proofErr w:type="spellEnd"/>
      <w:r w:rsidRPr="00435FB3">
        <w:rPr>
          <w:lang w:val="en-US"/>
        </w:rPr>
        <w:t xml:space="preserve"> portal to inspire and motivate others.</w:t>
      </w:r>
    </w:p>
    <w:p w14:paraId="3481CF07" w14:textId="77777777" w:rsidR="00435FB3" w:rsidRPr="00435FB3" w:rsidRDefault="00435FB3" w:rsidP="00435FB3">
      <w:pPr>
        <w:numPr>
          <w:ilvl w:val="0"/>
          <w:numId w:val="2"/>
        </w:numPr>
        <w:jc w:val="both"/>
        <w:rPr>
          <w:lang w:val="en-US"/>
        </w:rPr>
      </w:pPr>
      <w:r w:rsidRPr="00435FB3">
        <w:rPr>
          <w:b/>
          <w:bCs/>
          <w:lang w:val="en-US"/>
        </w:rPr>
        <w:t>Feedback and Interaction:</w:t>
      </w:r>
      <w:r w:rsidRPr="00435FB3">
        <w:rPr>
          <w:lang w:val="en-US"/>
        </w:rPr>
        <w:t xml:space="preserve"> An open forum was held to address queries and provide guidance on resolving technical or operational challenges in using digital tools.</w:t>
      </w:r>
    </w:p>
    <w:p w14:paraId="72F01B41" w14:textId="77777777" w:rsidR="00435FB3" w:rsidRPr="00435FB3" w:rsidRDefault="00435FB3" w:rsidP="00435FB3">
      <w:pPr>
        <w:jc w:val="both"/>
        <w:rPr>
          <w:b/>
          <w:bCs/>
          <w:lang w:val="en-US"/>
        </w:rPr>
      </w:pPr>
      <w:r w:rsidRPr="00435FB3">
        <w:rPr>
          <w:b/>
          <w:bCs/>
          <w:lang w:val="en-US"/>
        </w:rPr>
        <w:t>Outcomes</w:t>
      </w:r>
    </w:p>
    <w:p w14:paraId="0052730B" w14:textId="77777777" w:rsidR="00435FB3" w:rsidRPr="00435FB3" w:rsidRDefault="00435FB3" w:rsidP="00435FB3">
      <w:pPr>
        <w:numPr>
          <w:ilvl w:val="0"/>
          <w:numId w:val="3"/>
        </w:numPr>
        <w:jc w:val="both"/>
        <w:rPr>
          <w:lang w:val="en-US"/>
        </w:rPr>
      </w:pPr>
      <w:r w:rsidRPr="00435FB3">
        <w:rPr>
          <w:lang w:val="en-US"/>
        </w:rPr>
        <w:t xml:space="preserve">Enhanced awareness about the </w:t>
      </w:r>
      <w:proofErr w:type="spellStart"/>
      <w:r w:rsidRPr="00435FB3">
        <w:rPr>
          <w:lang w:val="en-US"/>
        </w:rPr>
        <w:t>MyBharat</w:t>
      </w:r>
      <w:proofErr w:type="spellEnd"/>
      <w:r w:rsidRPr="00435FB3">
        <w:rPr>
          <w:lang w:val="en-US"/>
        </w:rPr>
        <w:t xml:space="preserve"> portal among NSS volunteers.</w:t>
      </w:r>
    </w:p>
    <w:p w14:paraId="76142C28" w14:textId="77777777" w:rsidR="00435FB3" w:rsidRPr="00435FB3" w:rsidRDefault="00435FB3" w:rsidP="00435FB3">
      <w:pPr>
        <w:numPr>
          <w:ilvl w:val="0"/>
          <w:numId w:val="3"/>
        </w:numPr>
        <w:jc w:val="both"/>
        <w:rPr>
          <w:lang w:val="en-US"/>
        </w:rPr>
      </w:pPr>
      <w:r w:rsidRPr="00435FB3">
        <w:rPr>
          <w:lang w:val="en-US"/>
        </w:rPr>
        <w:lastRenderedPageBreak/>
        <w:t>Improved confidence among participants in utilizing online platforms for community service and personal development.</w:t>
      </w:r>
    </w:p>
    <w:p w14:paraId="7EEEFF74" w14:textId="77777777" w:rsidR="00435FB3" w:rsidRPr="00435FB3" w:rsidRDefault="00435FB3" w:rsidP="00435FB3">
      <w:pPr>
        <w:numPr>
          <w:ilvl w:val="0"/>
          <w:numId w:val="3"/>
        </w:numPr>
        <w:jc w:val="both"/>
        <w:rPr>
          <w:lang w:val="en-US"/>
        </w:rPr>
      </w:pPr>
      <w:r w:rsidRPr="00435FB3">
        <w:rPr>
          <w:lang w:val="en-US"/>
        </w:rPr>
        <w:t>Strengthened peer-learning culture within NSS units, promoting collaboration and knowledge sharing.</w:t>
      </w:r>
    </w:p>
    <w:p w14:paraId="31CAF635" w14:textId="77777777" w:rsidR="00435FB3" w:rsidRPr="00435FB3" w:rsidRDefault="00435FB3" w:rsidP="00435FB3">
      <w:pPr>
        <w:numPr>
          <w:ilvl w:val="0"/>
          <w:numId w:val="3"/>
        </w:numPr>
        <w:jc w:val="both"/>
        <w:rPr>
          <w:lang w:val="en-US"/>
        </w:rPr>
      </w:pPr>
      <w:r w:rsidRPr="00435FB3">
        <w:rPr>
          <w:lang w:val="en-US"/>
        </w:rPr>
        <w:t>Increased digital literacy skills among volunteers, ensuring better preparedness for using technology in community service initiatives.</w:t>
      </w:r>
    </w:p>
    <w:p w14:paraId="52542CD7" w14:textId="77777777" w:rsidR="00435FB3" w:rsidRPr="00435FB3" w:rsidRDefault="00435FB3" w:rsidP="00435FB3">
      <w:pPr>
        <w:jc w:val="both"/>
        <w:rPr>
          <w:b/>
          <w:bCs/>
          <w:lang w:val="en-US"/>
        </w:rPr>
      </w:pPr>
      <w:r w:rsidRPr="00435FB3">
        <w:rPr>
          <w:b/>
          <w:bCs/>
          <w:lang w:val="en-US"/>
        </w:rPr>
        <w:t>Conclusion</w:t>
      </w:r>
    </w:p>
    <w:p w14:paraId="024908EE" w14:textId="77777777" w:rsidR="00435FB3" w:rsidRPr="00435FB3" w:rsidRDefault="00435FB3" w:rsidP="00435FB3">
      <w:pPr>
        <w:jc w:val="both"/>
        <w:rPr>
          <w:lang w:val="en-US"/>
        </w:rPr>
      </w:pPr>
      <w:r w:rsidRPr="00435FB3">
        <w:rPr>
          <w:lang w:val="en-US"/>
        </w:rPr>
        <w:t xml:space="preserve">The My Bharat Outreach Program successfully achieved its objectives, fostering a sense of unity and purpose among the NSS volunteers. By bridging the knowledge gap regarding the </w:t>
      </w:r>
      <w:proofErr w:type="spellStart"/>
      <w:r w:rsidRPr="00435FB3">
        <w:rPr>
          <w:lang w:val="en-US"/>
        </w:rPr>
        <w:t>MyBharat</w:t>
      </w:r>
      <w:proofErr w:type="spellEnd"/>
      <w:r w:rsidRPr="00435FB3">
        <w:rPr>
          <w:lang w:val="en-US"/>
        </w:rPr>
        <w:t xml:space="preserve"> portal and imparting essential digital literacy skills, the initiative empowered participants to take active roles in community service and national development.</w:t>
      </w:r>
    </w:p>
    <w:p w14:paraId="46E83740" w14:textId="77777777" w:rsidR="00435FB3" w:rsidRPr="00435FB3" w:rsidRDefault="00435FB3" w:rsidP="00435FB3">
      <w:pPr>
        <w:jc w:val="both"/>
        <w:rPr>
          <w:lang w:val="en-US"/>
        </w:rPr>
      </w:pPr>
      <w:r w:rsidRPr="00435FB3">
        <w:rPr>
          <w:lang w:val="en-US"/>
        </w:rPr>
        <w:t>This program underscored the importance of digital tools in driving social change and highlighted the proactive efforts of NSS Units 53 and 95 in contributing to the broader mission of nation-building.</w:t>
      </w:r>
    </w:p>
    <w:p w14:paraId="0B20D859" w14:textId="578C15BA" w:rsidR="00651552" w:rsidRDefault="00070CA8">
      <w:r>
        <w:rPr>
          <w:noProof/>
        </w:rPr>
        <w:drawing>
          <wp:inline distT="0" distB="0" distL="0" distR="0" wp14:anchorId="5A9574B7" wp14:editId="1BE3E869">
            <wp:extent cx="5725795" cy="5468815"/>
            <wp:effectExtent l="0" t="0" r="0" b="0"/>
            <wp:docPr id="17847079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8345" cy="5509455"/>
                    </a:xfrm>
                    <a:prstGeom prst="rect">
                      <a:avLst/>
                    </a:prstGeom>
                    <a:noFill/>
                    <a:ln>
                      <a:noFill/>
                    </a:ln>
                  </pic:spPr>
                </pic:pic>
              </a:graphicData>
            </a:graphic>
          </wp:inline>
        </w:drawing>
      </w:r>
    </w:p>
    <w:p w14:paraId="00E7EC42" w14:textId="53C7D29A" w:rsidR="00070CA8" w:rsidRDefault="00070CA8" w:rsidP="00070CA8">
      <w:pPr>
        <w:ind w:left="-993" w:right="-755"/>
        <w:jc w:val="center"/>
      </w:pPr>
      <w:r w:rsidRPr="00070CA8">
        <w:lastRenderedPageBreak/>
        <w:drawing>
          <wp:inline distT="0" distB="0" distL="0" distR="0" wp14:anchorId="33E73DEE" wp14:editId="1A6066B7">
            <wp:extent cx="6359769" cy="9212344"/>
            <wp:effectExtent l="0" t="0" r="0" b="0"/>
            <wp:docPr id="611989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89591" name=""/>
                    <pic:cNvPicPr/>
                  </pic:nvPicPr>
                  <pic:blipFill>
                    <a:blip r:embed="rId6"/>
                    <a:stretch>
                      <a:fillRect/>
                    </a:stretch>
                  </pic:blipFill>
                  <pic:spPr>
                    <a:xfrm>
                      <a:off x="0" y="0"/>
                      <a:ext cx="6446781" cy="9338384"/>
                    </a:xfrm>
                    <a:prstGeom prst="rect">
                      <a:avLst/>
                    </a:prstGeom>
                  </pic:spPr>
                </pic:pic>
              </a:graphicData>
            </a:graphic>
          </wp:inline>
        </w:drawing>
      </w:r>
    </w:p>
    <w:p w14:paraId="1AEE1300" w14:textId="3B7613BB" w:rsidR="00070CA8" w:rsidRDefault="00070CA8" w:rsidP="00070CA8">
      <w:pPr>
        <w:ind w:left="-284"/>
        <w:jc w:val="center"/>
      </w:pPr>
      <w:r w:rsidRPr="00070CA8">
        <w:lastRenderedPageBreak/>
        <w:drawing>
          <wp:inline distT="0" distB="0" distL="0" distR="0" wp14:anchorId="3BDFCB6B" wp14:editId="664CF075">
            <wp:extent cx="6201508" cy="9207500"/>
            <wp:effectExtent l="0" t="0" r="0" b="0"/>
            <wp:docPr id="1831873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73072" name=""/>
                    <pic:cNvPicPr/>
                  </pic:nvPicPr>
                  <pic:blipFill>
                    <a:blip r:embed="rId7"/>
                    <a:stretch>
                      <a:fillRect/>
                    </a:stretch>
                  </pic:blipFill>
                  <pic:spPr>
                    <a:xfrm>
                      <a:off x="0" y="0"/>
                      <a:ext cx="6261742" cy="9296931"/>
                    </a:xfrm>
                    <a:prstGeom prst="rect">
                      <a:avLst/>
                    </a:prstGeom>
                  </pic:spPr>
                </pic:pic>
              </a:graphicData>
            </a:graphic>
          </wp:inline>
        </w:drawing>
      </w:r>
    </w:p>
    <w:sectPr w:rsidR="00070CA8" w:rsidSect="0081588D">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B87FB4"/>
    <w:multiLevelType w:val="multilevel"/>
    <w:tmpl w:val="C1F2E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5655DF"/>
    <w:multiLevelType w:val="multilevel"/>
    <w:tmpl w:val="30348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C252740"/>
    <w:multiLevelType w:val="multilevel"/>
    <w:tmpl w:val="F6DAA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4835994">
    <w:abstractNumId w:val="0"/>
  </w:num>
  <w:num w:numId="2" w16cid:durableId="673142488">
    <w:abstractNumId w:val="1"/>
  </w:num>
  <w:num w:numId="3" w16cid:durableId="18520593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18764B"/>
    <w:rsid w:val="00070CA8"/>
    <w:rsid w:val="00081293"/>
    <w:rsid w:val="0018764B"/>
    <w:rsid w:val="002D3CA7"/>
    <w:rsid w:val="00435FB3"/>
    <w:rsid w:val="00651552"/>
    <w:rsid w:val="007421EC"/>
    <w:rsid w:val="0081588D"/>
    <w:rsid w:val="009F14E9"/>
    <w:rsid w:val="00BA6F82"/>
    <w:rsid w:val="00BD1276"/>
    <w:rsid w:val="00C10AE1"/>
    <w:rsid w:val="00E261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094901"/>
  <w15:chartTrackingRefBased/>
  <w15:docId w15:val="{9EC71377-48CE-4F65-A312-1C2CDB699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2985766">
      <w:bodyDiv w:val="1"/>
      <w:marLeft w:val="0"/>
      <w:marRight w:val="0"/>
      <w:marTop w:val="0"/>
      <w:marBottom w:val="0"/>
      <w:divBdr>
        <w:top w:val="none" w:sz="0" w:space="0" w:color="auto"/>
        <w:left w:val="none" w:sz="0" w:space="0" w:color="auto"/>
        <w:bottom w:val="none" w:sz="0" w:space="0" w:color="auto"/>
        <w:right w:val="none" w:sz="0" w:space="0" w:color="auto"/>
      </w:divBdr>
    </w:div>
    <w:div w:id="1962571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447</Words>
  <Characters>2705</Characters>
  <Application>Microsoft Office Word</Application>
  <DocSecurity>0</DocSecurity>
  <Lines>55</Lines>
  <Paragraphs>26</Paragraphs>
  <ScaleCrop>false</ScaleCrop>
  <Company/>
  <LinksUpToDate>false</LinksUpToDate>
  <CharactersWithSpaces>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2024-12-27T10:05:00Z</dcterms:created>
  <dcterms:modified xsi:type="dcterms:W3CDTF">2024-12-27T10:15:00Z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e0c86aa694bebc172958a6d4facb29bb79d426ce8aa7108f254507abd4285abe</vt:lpwstr>
  </property>
</Properties>
</file>