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A42A0" w14:textId="77777777" w:rsidR="004C7D65" w:rsidRDefault="004C7D65" w:rsidP="004C7D65">
      <w:pPr>
        <w:spacing w:line="360" w:lineRule="auto"/>
        <w:jc w:val="both"/>
        <w:rPr>
          <w:rFonts w:ascii="Times New Roman" w:hAnsi="Times New Roman" w:cs="Times New Roman"/>
          <w:sz w:val="24"/>
          <w:szCs w:val="24"/>
        </w:rPr>
      </w:pPr>
    </w:p>
    <w:p w14:paraId="326F9C6F" w14:textId="7ED12550" w:rsidR="004C7D65" w:rsidRPr="004C7D65" w:rsidRDefault="004C7D65" w:rsidP="004C7D65">
      <w:pPr>
        <w:spacing w:line="360" w:lineRule="auto"/>
        <w:jc w:val="center"/>
        <w:rPr>
          <w:rFonts w:ascii="Times New Roman" w:hAnsi="Times New Roman" w:cs="Times New Roman"/>
          <w:b/>
          <w:bCs/>
          <w:sz w:val="24"/>
          <w:szCs w:val="24"/>
        </w:rPr>
      </w:pPr>
      <w:r w:rsidRPr="000F6E75">
        <w:rPr>
          <w:rFonts w:ascii="Times New Roman" w:hAnsi="Times New Roman" w:cs="Times New Roman"/>
          <w:b/>
          <w:bCs/>
          <w:sz w:val="24"/>
          <w:szCs w:val="24"/>
        </w:rPr>
        <w:t>Department of Psychology</w:t>
      </w:r>
    </w:p>
    <w:p w14:paraId="30B5643E" w14:textId="33BB45C0" w:rsidR="004C7D65" w:rsidRDefault="004C7D65" w:rsidP="004C7D65">
      <w:pPr>
        <w:spacing w:line="360" w:lineRule="auto"/>
        <w:jc w:val="center"/>
        <w:rPr>
          <w:rFonts w:ascii="Times New Roman" w:hAnsi="Times New Roman" w:cs="Times New Roman"/>
          <w:b/>
          <w:bCs/>
          <w:sz w:val="24"/>
          <w:szCs w:val="24"/>
        </w:rPr>
      </w:pPr>
      <w:r w:rsidRPr="000F6E75">
        <w:rPr>
          <w:rFonts w:ascii="Times New Roman" w:hAnsi="Times New Roman" w:cs="Times New Roman"/>
          <w:b/>
          <w:bCs/>
          <w:sz w:val="24"/>
          <w:szCs w:val="24"/>
        </w:rPr>
        <w:t xml:space="preserve">MES </w:t>
      </w:r>
      <w:proofErr w:type="spellStart"/>
      <w:r w:rsidRPr="000F6E75">
        <w:rPr>
          <w:rFonts w:ascii="Times New Roman" w:hAnsi="Times New Roman" w:cs="Times New Roman"/>
          <w:b/>
          <w:bCs/>
          <w:sz w:val="24"/>
          <w:szCs w:val="24"/>
        </w:rPr>
        <w:t>Asmabi</w:t>
      </w:r>
      <w:proofErr w:type="spellEnd"/>
      <w:r w:rsidRPr="000F6E75">
        <w:rPr>
          <w:rFonts w:ascii="Times New Roman" w:hAnsi="Times New Roman" w:cs="Times New Roman"/>
          <w:b/>
          <w:bCs/>
          <w:sz w:val="24"/>
          <w:szCs w:val="24"/>
        </w:rPr>
        <w:t xml:space="preserve"> College</w:t>
      </w:r>
    </w:p>
    <w:p w14:paraId="5E9F06F7" w14:textId="18485A86" w:rsidR="004C7D65" w:rsidRPr="004C7D65" w:rsidRDefault="004C7D65" w:rsidP="004C7D65">
      <w:pPr>
        <w:spacing w:line="360" w:lineRule="auto"/>
        <w:jc w:val="center"/>
        <w:rPr>
          <w:rFonts w:ascii="Times New Roman" w:hAnsi="Times New Roman" w:cs="Times New Roman"/>
          <w:b/>
          <w:bCs/>
          <w:sz w:val="24"/>
          <w:szCs w:val="24"/>
        </w:rPr>
      </w:pPr>
      <w:r w:rsidRPr="000F6E75">
        <w:rPr>
          <w:rFonts w:ascii="Times New Roman" w:hAnsi="Times New Roman" w:cs="Times New Roman"/>
          <w:b/>
          <w:bCs/>
          <w:sz w:val="24"/>
          <w:szCs w:val="24"/>
        </w:rPr>
        <w:t>MoU signing ceremony</w:t>
      </w:r>
    </w:p>
    <w:p w14:paraId="13684351" w14:textId="098AE665"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The Department of Psychology at MES </w:t>
      </w:r>
      <w:proofErr w:type="spellStart"/>
      <w:r w:rsidRPr="000F6E75">
        <w:rPr>
          <w:rFonts w:ascii="Times New Roman" w:hAnsi="Times New Roman" w:cs="Times New Roman"/>
          <w:sz w:val="24"/>
          <w:szCs w:val="24"/>
        </w:rPr>
        <w:t>Asmabi</w:t>
      </w:r>
      <w:proofErr w:type="spellEnd"/>
      <w:r w:rsidRPr="000F6E75">
        <w:rPr>
          <w:rFonts w:ascii="Times New Roman" w:hAnsi="Times New Roman" w:cs="Times New Roman"/>
          <w:sz w:val="24"/>
          <w:szCs w:val="24"/>
        </w:rPr>
        <w:t xml:space="preserve"> College held a significant MoU signing ceremony with Kaizen to formalize a collaborative partnership aimed at enhancing academic and practical learning opportunities for students. The event marked a new chapter in the department's efforts to provide students with access to advanced psychological practices and professional development.</w:t>
      </w:r>
    </w:p>
    <w:p w14:paraId="56BA03AD" w14:textId="6AFE9921"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The ceremony commenced with a warm welcome speech by Sabitha </w:t>
      </w:r>
      <w:r w:rsidRPr="004C7D65">
        <w:rPr>
          <w:rFonts w:ascii="Times New Roman" w:hAnsi="Times New Roman" w:cs="Times New Roman"/>
          <w:sz w:val="24"/>
          <w:szCs w:val="24"/>
        </w:rPr>
        <w:t xml:space="preserve">V </w:t>
      </w:r>
      <w:r w:rsidRPr="000F6E75">
        <w:rPr>
          <w:rFonts w:ascii="Times New Roman" w:hAnsi="Times New Roman" w:cs="Times New Roman"/>
          <w:sz w:val="24"/>
          <w:szCs w:val="24"/>
        </w:rPr>
        <w:t>Majeed, Assistant Professor in the Psychology Department. She greeted the esteemed guests, faculty members, and students, expressing enthusiasm for the collaboration and the benefits it would bring to the department.</w:t>
      </w:r>
    </w:p>
    <w:p w14:paraId="392BDA17" w14:textId="490F2E18"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Dr. A Biju, the Principal of MES </w:t>
      </w:r>
      <w:proofErr w:type="spellStart"/>
      <w:r w:rsidRPr="000F6E75">
        <w:rPr>
          <w:rFonts w:ascii="Times New Roman" w:hAnsi="Times New Roman" w:cs="Times New Roman"/>
          <w:sz w:val="24"/>
          <w:szCs w:val="24"/>
        </w:rPr>
        <w:t>Asmabi</w:t>
      </w:r>
      <w:proofErr w:type="spellEnd"/>
      <w:r w:rsidRPr="000F6E75">
        <w:rPr>
          <w:rFonts w:ascii="Times New Roman" w:hAnsi="Times New Roman" w:cs="Times New Roman"/>
          <w:sz w:val="24"/>
          <w:szCs w:val="24"/>
        </w:rPr>
        <w:t xml:space="preserve"> College, delivered the presidential address. Dr. Biju highlighted the importance of partnerships in academic growth and the enhancement of student learning experiences. He expressed confidence that the collaboration with Kaizen would provide valuable opportunities for students to gain practical insights and hands-on experience in the field of psychology.</w:t>
      </w:r>
    </w:p>
    <w:p w14:paraId="625A80D1" w14:textId="43D7F65D"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 The formal signing of the Memorandum of Understanding (MoU) between MES </w:t>
      </w:r>
      <w:proofErr w:type="spellStart"/>
      <w:r w:rsidRPr="000F6E75">
        <w:rPr>
          <w:rFonts w:ascii="Times New Roman" w:hAnsi="Times New Roman" w:cs="Times New Roman"/>
          <w:sz w:val="24"/>
          <w:szCs w:val="24"/>
        </w:rPr>
        <w:t>Asmabi</w:t>
      </w:r>
      <w:proofErr w:type="spellEnd"/>
      <w:r w:rsidRPr="000F6E75">
        <w:rPr>
          <w:rFonts w:ascii="Times New Roman" w:hAnsi="Times New Roman" w:cs="Times New Roman"/>
          <w:sz w:val="24"/>
          <w:szCs w:val="24"/>
        </w:rPr>
        <w:t xml:space="preserve"> College and Kaizen was led by Gana, a Clinical Psychologist representing Kaizen. The MoU outlined the terms of collaboration, including joint initiatives, student internships, workshops, and research opportunities. This partnership aims to bridge the gap between theoretical knowledge and practical application, benefiting both students and faculty members.</w:t>
      </w:r>
    </w:p>
    <w:p w14:paraId="450CB14F" w14:textId="1E936B99"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Dr. K. P </w:t>
      </w:r>
      <w:proofErr w:type="spellStart"/>
      <w:r w:rsidRPr="000F6E75">
        <w:rPr>
          <w:rFonts w:ascii="Times New Roman" w:hAnsi="Times New Roman" w:cs="Times New Roman"/>
          <w:sz w:val="24"/>
          <w:szCs w:val="24"/>
        </w:rPr>
        <w:t>Sumedhan</w:t>
      </w:r>
      <w:proofErr w:type="spellEnd"/>
      <w:r w:rsidRPr="000F6E75">
        <w:rPr>
          <w:rFonts w:ascii="Times New Roman" w:hAnsi="Times New Roman" w:cs="Times New Roman"/>
          <w:sz w:val="24"/>
          <w:szCs w:val="24"/>
        </w:rPr>
        <w:t xml:space="preserve">, Director of the </w:t>
      </w:r>
      <w:proofErr w:type="gramStart"/>
      <w:r w:rsidRPr="000F6E75">
        <w:rPr>
          <w:rFonts w:ascii="Times New Roman" w:hAnsi="Times New Roman" w:cs="Times New Roman"/>
          <w:sz w:val="24"/>
          <w:szCs w:val="24"/>
        </w:rPr>
        <w:t>Self Financing</w:t>
      </w:r>
      <w:proofErr w:type="gramEnd"/>
      <w:r w:rsidRPr="000F6E75">
        <w:rPr>
          <w:rFonts w:ascii="Times New Roman" w:hAnsi="Times New Roman" w:cs="Times New Roman"/>
          <w:sz w:val="24"/>
          <w:szCs w:val="24"/>
        </w:rPr>
        <w:t xml:space="preserve"> Department, delivered a felicitation speech. He praised the efforts of both institutions in coming together to enhance the educational landscape. Dr. </w:t>
      </w:r>
      <w:proofErr w:type="spellStart"/>
      <w:r w:rsidRPr="000F6E75">
        <w:rPr>
          <w:rFonts w:ascii="Times New Roman" w:hAnsi="Times New Roman" w:cs="Times New Roman"/>
          <w:sz w:val="24"/>
          <w:szCs w:val="24"/>
        </w:rPr>
        <w:t>Sumedhan</w:t>
      </w:r>
      <w:proofErr w:type="spellEnd"/>
      <w:r w:rsidRPr="000F6E75">
        <w:rPr>
          <w:rFonts w:ascii="Times New Roman" w:hAnsi="Times New Roman" w:cs="Times New Roman"/>
          <w:sz w:val="24"/>
          <w:szCs w:val="24"/>
        </w:rPr>
        <w:t xml:space="preserve"> emphasized the potential for innovative projects and the exchange of expertise that this collaboration would facilitate, contributing significantly to the professional growth of students.</w:t>
      </w:r>
    </w:p>
    <w:p w14:paraId="12FB064F" w14:textId="28ED287F"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The event concluded with a vote of thanks by Farhana Nasar K, Assistant Professor in the Psychology Department. Farhana expressed gratitude to all the dignitaries, guests, and participants </w:t>
      </w:r>
      <w:r w:rsidRPr="000F6E75">
        <w:rPr>
          <w:rFonts w:ascii="Times New Roman" w:hAnsi="Times New Roman" w:cs="Times New Roman"/>
          <w:sz w:val="24"/>
          <w:szCs w:val="24"/>
        </w:rPr>
        <w:lastRenderedPageBreak/>
        <w:t xml:space="preserve">for making the ceremony a success. She extended special thanks to Kaizen for their willingness to collaborate and contribute to the academic excellence of MES </w:t>
      </w:r>
      <w:proofErr w:type="spellStart"/>
      <w:r w:rsidRPr="000F6E75">
        <w:rPr>
          <w:rFonts w:ascii="Times New Roman" w:hAnsi="Times New Roman" w:cs="Times New Roman"/>
          <w:sz w:val="24"/>
          <w:szCs w:val="24"/>
        </w:rPr>
        <w:t>Asmabi</w:t>
      </w:r>
      <w:proofErr w:type="spellEnd"/>
      <w:r w:rsidRPr="000F6E75">
        <w:rPr>
          <w:rFonts w:ascii="Times New Roman" w:hAnsi="Times New Roman" w:cs="Times New Roman"/>
          <w:sz w:val="24"/>
          <w:szCs w:val="24"/>
        </w:rPr>
        <w:t xml:space="preserve"> College.</w:t>
      </w:r>
    </w:p>
    <w:p w14:paraId="432DB9AC" w14:textId="3C7A1E79"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 xml:space="preserve"> The MoU signing ceremony between Kaizen and the Department of Psychology at MES </w:t>
      </w:r>
      <w:proofErr w:type="spellStart"/>
      <w:r w:rsidRPr="000F6E75">
        <w:rPr>
          <w:rFonts w:ascii="Times New Roman" w:hAnsi="Times New Roman" w:cs="Times New Roman"/>
          <w:sz w:val="24"/>
          <w:szCs w:val="24"/>
        </w:rPr>
        <w:t>Asmabi</w:t>
      </w:r>
      <w:proofErr w:type="spellEnd"/>
      <w:r w:rsidRPr="000F6E75">
        <w:rPr>
          <w:rFonts w:ascii="Times New Roman" w:hAnsi="Times New Roman" w:cs="Times New Roman"/>
          <w:sz w:val="24"/>
          <w:szCs w:val="24"/>
        </w:rPr>
        <w:t xml:space="preserve"> College was a milestone event that set the stage for future collaborative efforts. This partnership promises to enhance the educational experience for psychology students, providing them with valuable resources, practical training, and opportunities for professional development.</w:t>
      </w:r>
    </w:p>
    <w:p w14:paraId="4C38E56F" w14:textId="77777777" w:rsidR="000F6E75" w:rsidRPr="000F6E75" w:rsidRDefault="000F6E75" w:rsidP="004C7D65">
      <w:pPr>
        <w:spacing w:line="360" w:lineRule="auto"/>
        <w:jc w:val="both"/>
        <w:rPr>
          <w:rFonts w:ascii="Times New Roman" w:hAnsi="Times New Roman" w:cs="Times New Roman"/>
          <w:sz w:val="24"/>
          <w:szCs w:val="24"/>
        </w:rPr>
      </w:pPr>
      <w:r w:rsidRPr="000F6E75">
        <w:rPr>
          <w:rFonts w:ascii="Times New Roman" w:hAnsi="Times New Roman" w:cs="Times New Roman"/>
          <w:sz w:val="24"/>
          <w:szCs w:val="24"/>
        </w:rPr>
        <w:t>The Department of Psychology looks forward to a fruitful collaboration with Kaizen, aiming to elevate the standards of psychological education and practice</w:t>
      </w:r>
    </w:p>
    <w:p w14:paraId="740BAEBF" w14:textId="6C9EACCD" w:rsidR="00B75275" w:rsidRDefault="004C7D65">
      <w:r>
        <w:rPr>
          <w:noProof/>
        </w:rPr>
        <w:lastRenderedPageBreak/>
        <w:drawing>
          <wp:inline distT="0" distB="0" distL="0" distR="0" wp14:anchorId="6A4C893B" wp14:editId="49BE4E49">
            <wp:extent cx="5812155" cy="8229600"/>
            <wp:effectExtent l="0" t="0" r="0" b="0"/>
            <wp:docPr id="207617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73634" name="Picture 2076173634"/>
                    <pic:cNvPicPr/>
                  </pic:nvPicPr>
                  <pic:blipFill>
                    <a:blip r:embed="rId4">
                      <a:extLst>
                        <a:ext uri="{28A0092B-C50C-407E-A947-70E740481C1C}">
                          <a14:useLocalDpi xmlns:a14="http://schemas.microsoft.com/office/drawing/2010/main" val="0"/>
                        </a:ext>
                      </a:extLst>
                    </a:blip>
                    <a:stretch>
                      <a:fillRect/>
                    </a:stretch>
                  </pic:blipFill>
                  <pic:spPr>
                    <a:xfrm>
                      <a:off x="0" y="0"/>
                      <a:ext cx="5812155" cy="8229600"/>
                    </a:xfrm>
                    <a:prstGeom prst="rect">
                      <a:avLst/>
                    </a:prstGeom>
                  </pic:spPr>
                </pic:pic>
              </a:graphicData>
            </a:graphic>
          </wp:inline>
        </w:drawing>
      </w:r>
      <w:r>
        <w:rPr>
          <w:noProof/>
        </w:rPr>
        <w:lastRenderedPageBreak/>
        <w:drawing>
          <wp:inline distT="0" distB="0" distL="0" distR="0" wp14:anchorId="32D225AB" wp14:editId="13A8DED1">
            <wp:extent cx="5943600" cy="3341370"/>
            <wp:effectExtent l="0" t="0" r="0" b="0"/>
            <wp:docPr id="1147171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71478" name="Picture 11471714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r>
        <w:rPr>
          <w:noProof/>
        </w:rPr>
        <w:drawing>
          <wp:inline distT="0" distB="0" distL="0" distR="0" wp14:anchorId="5480E609" wp14:editId="524DF47A">
            <wp:extent cx="5943600" cy="3341370"/>
            <wp:effectExtent l="0" t="0" r="0" b="0"/>
            <wp:docPr id="108816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65201" name="Picture 108816520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r>
        <w:rPr>
          <w:noProof/>
        </w:rPr>
        <w:lastRenderedPageBreak/>
        <w:drawing>
          <wp:inline distT="0" distB="0" distL="0" distR="0" wp14:anchorId="7C5CC2E4" wp14:editId="01526DE1">
            <wp:extent cx="5943600" cy="4457700"/>
            <wp:effectExtent l="0" t="0" r="0" b="0"/>
            <wp:docPr id="133975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5292" name="Picture 1339752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noProof/>
        </w:rPr>
        <w:lastRenderedPageBreak/>
        <w:drawing>
          <wp:inline distT="0" distB="0" distL="0" distR="0" wp14:anchorId="5A4F79FF" wp14:editId="18BF6355">
            <wp:extent cx="5943600" cy="4457700"/>
            <wp:effectExtent l="0" t="0" r="0" b="0"/>
            <wp:docPr id="1741605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5458" name="Picture 17416054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noProof/>
        </w:rPr>
        <w:lastRenderedPageBreak/>
        <w:drawing>
          <wp:inline distT="0" distB="0" distL="0" distR="0" wp14:anchorId="1E582132" wp14:editId="3687F499">
            <wp:extent cx="5943600" cy="4457700"/>
            <wp:effectExtent l="0" t="0" r="0" b="0"/>
            <wp:docPr id="2508265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26555" name="Picture 2508265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B7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75"/>
    <w:rsid w:val="000F6E75"/>
    <w:rsid w:val="004C7D65"/>
    <w:rsid w:val="00A65D83"/>
    <w:rsid w:val="00B7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C55D"/>
  <w15:chartTrackingRefBased/>
  <w15:docId w15:val="{CE593FEC-051F-473D-9A8C-B90116F5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2024-06-04T09:21:00Z</dcterms:created>
  <dcterms:modified xsi:type="dcterms:W3CDTF">2024-06-04T18:14:00Z</dcterms:modified>
</cp:coreProperties>
</file>