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FCA4" w14:textId="77777777" w:rsidR="002B2303" w:rsidRPr="00D7424C" w:rsidRDefault="001C7722" w:rsidP="003F7F8F">
      <w:pPr>
        <w:ind w:firstLine="720"/>
        <w:jc w:val="center"/>
        <w:rPr>
          <w:rFonts w:asciiTheme="majorHAnsi" w:hAnsiTheme="majorHAnsi"/>
          <w:b/>
          <w:sz w:val="32"/>
          <w:szCs w:val="32"/>
        </w:rPr>
      </w:pPr>
      <w:r w:rsidRPr="00D7424C">
        <w:rPr>
          <w:rFonts w:asciiTheme="majorHAnsi" w:hAnsiTheme="majorHAnsi"/>
          <w:b/>
          <w:sz w:val="32"/>
          <w:szCs w:val="32"/>
        </w:rPr>
        <w:t>MES Asmabi College, P Vemballur</w:t>
      </w:r>
    </w:p>
    <w:p w14:paraId="2B5CD7ED" w14:textId="682AA122" w:rsidR="001C7722" w:rsidRPr="00D7424C" w:rsidRDefault="00B70EDA" w:rsidP="003F7F8F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Competitive</w:t>
      </w:r>
      <w:r w:rsidR="001C7722" w:rsidRPr="00D7424C">
        <w:rPr>
          <w:rFonts w:asciiTheme="majorHAnsi" w:hAnsiTheme="majorHAnsi"/>
          <w:b/>
          <w:sz w:val="32"/>
          <w:szCs w:val="32"/>
        </w:rPr>
        <w:t xml:space="preserve"> English P</w:t>
      </w:r>
      <w:r>
        <w:rPr>
          <w:rFonts w:asciiTheme="majorHAnsi" w:hAnsiTheme="majorHAnsi"/>
          <w:b/>
          <w:sz w:val="32"/>
          <w:szCs w:val="32"/>
        </w:rPr>
        <w:t>roficiency Course</w:t>
      </w:r>
      <w:r w:rsidR="00D7424C">
        <w:rPr>
          <w:rFonts w:asciiTheme="majorHAnsi" w:hAnsiTheme="majorHAnsi"/>
          <w:b/>
          <w:sz w:val="32"/>
          <w:szCs w:val="32"/>
        </w:rPr>
        <w:t xml:space="preserve"> 202</w:t>
      </w:r>
      <w:r>
        <w:rPr>
          <w:rFonts w:asciiTheme="majorHAnsi" w:hAnsiTheme="majorHAnsi"/>
          <w:b/>
          <w:sz w:val="32"/>
          <w:szCs w:val="32"/>
        </w:rPr>
        <w:t>4</w:t>
      </w:r>
      <w:r w:rsidR="00D7424C">
        <w:rPr>
          <w:rFonts w:asciiTheme="majorHAnsi" w:hAnsiTheme="majorHAnsi"/>
          <w:b/>
          <w:sz w:val="32"/>
          <w:szCs w:val="32"/>
        </w:rPr>
        <w:t>-2</w:t>
      </w:r>
      <w:r>
        <w:rPr>
          <w:rFonts w:asciiTheme="majorHAnsi" w:hAnsiTheme="majorHAnsi"/>
          <w:b/>
          <w:sz w:val="32"/>
          <w:szCs w:val="32"/>
        </w:rPr>
        <w:t>5</w:t>
      </w:r>
    </w:p>
    <w:p w14:paraId="23D4695B" w14:textId="5789957F" w:rsidR="00D30F13" w:rsidRDefault="00B768B5" w:rsidP="003F7F8F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CEPC25- </w:t>
      </w:r>
      <w:r w:rsidR="00D30F13" w:rsidRPr="00D7424C">
        <w:rPr>
          <w:rFonts w:asciiTheme="majorHAnsi" w:hAnsiTheme="majorHAnsi"/>
          <w:b/>
          <w:sz w:val="32"/>
          <w:szCs w:val="32"/>
        </w:rPr>
        <w:t>Report and Course Outcome</w:t>
      </w:r>
    </w:p>
    <w:p w14:paraId="26DA7BC3" w14:textId="77777777" w:rsidR="00D7424C" w:rsidRPr="00D7424C" w:rsidRDefault="00D7424C" w:rsidP="003F7F8F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6CAA80E" w14:textId="2C99886E" w:rsidR="00184C13" w:rsidRPr="00D7424C" w:rsidRDefault="00184C13" w:rsidP="00595CF5">
      <w:pPr>
        <w:spacing w:line="480" w:lineRule="auto"/>
        <w:ind w:firstLine="720"/>
        <w:jc w:val="both"/>
        <w:rPr>
          <w:rFonts w:asciiTheme="majorHAnsi" w:hAnsiTheme="majorHAnsi"/>
          <w:sz w:val="26"/>
          <w:szCs w:val="26"/>
        </w:rPr>
      </w:pPr>
      <w:r w:rsidRPr="00D7424C">
        <w:rPr>
          <w:rFonts w:asciiTheme="majorHAnsi" w:hAnsiTheme="majorHAnsi"/>
          <w:sz w:val="26"/>
          <w:szCs w:val="26"/>
        </w:rPr>
        <w:t xml:space="preserve">The certificate course </w:t>
      </w:r>
      <w:r w:rsidR="00B70EDA">
        <w:rPr>
          <w:rFonts w:asciiTheme="majorHAnsi" w:hAnsiTheme="majorHAnsi"/>
          <w:sz w:val="26"/>
          <w:szCs w:val="26"/>
        </w:rPr>
        <w:t xml:space="preserve">Competitive </w:t>
      </w:r>
      <w:r w:rsidR="003F7F8F" w:rsidRPr="00D7424C">
        <w:rPr>
          <w:rFonts w:asciiTheme="majorHAnsi" w:hAnsiTheme="majorHAnsi"/>
          <w:sz w:val="26"/>
          <w:szCs w:val="26"/>
        </w:rPr>
        <w:t xml:space="preserve">English </w:t>
      </w:r>
      <w:r w:rsidR="00B70EDA">
        <w:rPr>
          <w:rFonts w:asciiTheme="majorHAnsi" w:hAnsiTheme="majorHAnsi"/>
          <w:sz w:val="26"/>
          <w:szCs w:val="26"/>
        </w:rPr>
        <w:t>Proficiency Course</w:t>
      </w:r>
      <w:r w:rsidR="003F7F8F" w:rsidRPr="00D7424C">
        <w:rPr>
          <w:rFonts w:asciiTheme="majorHAnsi" w:hAnsiTheme="majorHAnsi"/>
          <w:sz w:val="26"/>
          <w:szCs w:val="26"/>
        </w:rPr>
        <w:t xml:space="preserve"> </w:t>
      </w:r>
      <w:r w:rsidR="00D7424C">
        <w:rPr>
          <w:rFonts w:asciiTheme="majorHAnsi" w:hAnsiTheme="majorHAnsi"/>
          <w:sz w:val="26"/>
          <w:szCs w:val="26"/>
        </w:rPr>
        <w:t xml:space="preserve">was </w:t>
      </w:r>
      <w:r w:rsidR="00B70EDA">
        <w:rPr>
          <w:rFonts w:asciiTheme="majorHAnsi" w:hAnsiTheme="majorHAnsi"/>
          <w:sz w:val="26"/>
          <w:szCs w:val="26"/>
        </w:rPr>
        <w:t>star</w:t>
      </w:r>
      <w:r w:rsidR="00D7424C">
        <w:rPr>
          <w:rFonts w:asciiTheme="majorHAnsi" w:hAnsiTheme="majorHAnsi"/>
          <w:sz w:val="26"/>
          <w:szCs w:val="26"/>
        </w:rPr>
        <w:t>ted</w:t>
      </w:r>
      <w:r w:rsidR="003F7F8F" w:rsidRPr="00D7424C">
        <w:rPr>
          <w:rFonts w:asciiTheme="majorHAnsi" w:hAnsiTheme="majorHAnsi"/>
          <w:sz w:val="26"/>
          <w:szCs w:val="26"/>
        </w:rPr>
        <w:t xml:space="preserve"> on</w:t>
      </w:r>
      <w:r w:rsidR="009D79FE" w:rsidRPr="00D7424C">
        <w:rPr>
          <w:rFonts w:asciiTheme="majorHAnsi" w:hAnsiTheme="majorHAnsi"/>
          <w:sz w:val="26"/>
          <w:szCs w:val="26"/>
        </w:rPr>
        <w:t xml:space="preserve"> </w:t>
      </w:r>
      <w:r w:rsidR="00B70EDA">
        <w:rPr>
          <w:rFonts w:asciiTheme="majorHAnsi" w:hAnsiTheme="majorHAnsi"/>
          <w:sz w:val="26"/>
          <w:szCs w:val="26"/>
        </w:rPr>
        <w:t>3</w:t>
      </w:r>
      <w:r w:rsidR="00B70EDA" w:rsidRPr="00B70EDA">
        <w:rPr>
          <w:rFonts w:asciiTheme="majorHAnsi" w:hAnsiTheme="majorHAnsi"/>
          <w:sz w:val="26"/>
          <w:szCs w:val="26"/>
          <w:vertAlign w:val="superscript"/>
        </w:rPr>
        <w:t>rd</w:t>
      </w:r>
      <w:r w:rsidR="00B70EDA">
        <w:rPr>
          <w:rFonts w:asciiTheme="majorHAnsi" w:hAnsiTheme="majorHAnsi"/>
          <w:sz w:val="26"/>
          <w:szCs w:val="26"/>
        </w:rPr>
        <w:t xml:space="preserve"> January 2025</w:t>
      </w:r>
      <w:r w:rsidR="009D79FE" w:rsidRPr="00D7424C">
        <w:rPr>
          <w:rFonts w:asciiTheme="majorHAnsi" w:hAnsiTheme="majorHAnsi"/>
          <w:sz w:val="26"/>
          <w:szCs w:val="26"/>
        </w:rPr>
        <w:t xml:space="preserve">. </w:t>
      </w:r>
      <w:r w:rsidR="00B768B5">
        <w:rPr>
          <w:rFonts w:asciiTheme="majorHAnsi" w:hAnsiTheme="majorHAnsi"/>
          <w:sz w:val="26"/>
          <w:szCs w:val="26"/>
        </w:rPr>
        <w:t>Sixteen</w:t>
      </w:r>
      <w:r w:rsidR="009D79FE" w:rsidRPr="00D7424C">
        <w:rPr>
          <w:rFonts w:asciiTheme="majorHAnsi" w:hAnsiTheme="majorHAnsi"/>
          <w:sz w:val="26"/>
          <w:szCs w:val="26"/>
        </w:rPr>
        <w:t xml:space="preserve"> sessions were conducted in room n</w:t>
      </w:r>
      <w:r w:rsidR="00B768B5">
        <w:rPr>
          <w:rFonts w:asciiTheme="majorHAnsi" w:hAnsiTheme="majorHAnsi"/>
          <w:sz w:val="26"/>
          <w:szCs w:val="26"/>
        </w:rPr>
        <w:t>o. MG06</w:t>
      </w:r>
      <w:r w:rsidR="00D7424C">
        <w:rPr>
          <w:rFonts w:asciiTheme="majorHAnsi" w:hAnsiTheme="majorHAnsi"/>
          <w:sz w:val="26"/>
          <w:szCs w:val="26"/>
        </w:rPr>
        <w:t xml:space="preserve"> near the English department</w:t>
      </w:r>
      <w:r w:rsidR="009D79FE" w:rsidRPr="00D7424C">
        <w:rPr>
          <w:rFonts w:asciiTheme="majorHAnsi" w:hAnsiTheme="majorHAnsi"/>
          <w:sz w:val="26"/>
          <w:szCs w:val="26"/>
        </w:rPr>
        <w:t xml:space="preserve"> and the rest of the classes were conduct</w:t>
      </w:r>
      <w:r w:rsidR="00D7424C">
        <w:rPr>
          <w:rFonts w:asciiTheme="majorHAnsi" w:hAnsiTheme="majorHAnsi"/>
          <w:sz w:val="26"/>
          <w:szCs w:val="26"/>
        </w:rPr>
        <w:t>ed online through the platform G</w:t>
      </w:r>
      <w:r w:rsidR="009D79FE" w:rsidRPr="00D7424C">
        <w:rPr>
          <w:rFonts w:asciiTheme="majorHAnsi" w:hAnsiTheme="majorHAnsi"/>
          <w:sz w:val="26"/>
          <w:szCs w:val="26"/>
        </w:rPr>
        <w:t xml:space="preserve">oogle </w:t>
      </w:r>
      <w:r w:rsidR="00B768B5">
        <w:rPr>
          <w:rFonts w:asciiTheme="majorHAnsi" w:hAnsiTheme="majorHAnsi"/>
          <w:sz w:val="26"/>
          <w:szCs w:val="26"/>
        </w:rPr>
        <w:t>M</w:t>
      </w:r>
      <w:r w:rsidR="009D79FE" w:rsidRPr="00D7424C">
        <w:rPr>
          <w:rFonts w:asciiTheme="majorHAnsi" w:hAnsiTheme="majorHAnsi"/>
          <w:sz w:val="26"/>
          <w:szCs w:val="26"/>
        </w:rPr>
        <w:t xml:space="preserve">eet. </w:t>
      </w:r>
      <w:r w:rsidR="00595CF5" w:rsidRPr="00D7424C">
        <w:rPr>
          <w:rFonts w:asciiTheme="majorHAnsi" w:hAnsiTheme="majorHAnsi"/>
          <w:sz w:val="26"/>
          <w:szCs w:val="26"/>
        </w:rPr>
        <w:t xml:space="preserve"> </w:t>
      </w:r>
      <w:r w:rsidR="00B768B5">
        <w:rPr>
          <w:rFonts w:asciiTheme="majorHAnsi" w:hAnsiTheme="majorHAnsi"/>
          <w:sz w:val="26"/>
          <w:szCs w:val="26"/>
        </w:rPr>
        <w:t xml:space="preserve">A diagnostic test was conducted on the first day of the course. </w:t>
      </w:r>
      <w:r w:rsidR="00595CF5" w:rsidRPr="00D7424C">
        <w:rPr>
          <w:rFonts w:asciiTheme="majorHAnsi" w:hAnsiTheme="majorHAnsi"/>
          <w:sz w:val="26"/>
          <w:szCs w:val="26"/>
        </w:rPr>
        <w:t xml:space="preserve">All the </w:t>
      </w:r>
      <w:r w:rsidR="00B768B5">
        <w:rPr>
          <w:rFonts w:asciiTheme="majorHAnsi" w:hAnsiTheme="majorHAnsi"/>
          <w:sz w:val="26"/>
          <w:szCs w:val="26"/>
        </w:rPr>
        <w:t>35</w:t>
      </w:r>
      <w:r w:rsidR="00D7424C">
        <w:rPr>
          <w:rFonts w:asciiTheme="majorHAnsi" w:hAnsiTheme="majorHAnsi"/>
          <w:sz w:val="26"/>
          <w:szCs w:val="26"/>
        </w:rPr>
        <w:t xml:space="preserve"> students got above 8</w:t>
      </w:r>
      <w:r w:rsidR="00595CF5" w:rsidRPr="00D7424C">
        <w:rPr>
          <w:rFonts w:asciiTheme="majorHAnsi" w:hAnsiTheme="majorHAnsi"/>
          <w:sz w:val="26"/>
          <w:szCs w:val="26"/>
        </w:rPr>
        <w:t xml:space="preserve">0% attendance. </w:t>
      </w:r>
      <w:r w:rsidR="00D7424C">
        <w:rPr>
          <w:rFonts w:asciiTheme="majorHAnsi" w:hAnsiTheme="majorHAnsi"/>
          <w:sz w:val="26"/>
          <w:szCs w:val="26"/>
        </w:rPr>
        <w:t>Majority of the students were not able to perform well in the</w:t>
      </w:r>
      <w:r w:rsidR="00B768B5">
        <w:rPr>
          <w:rFonts w:asciiTheme="majorHAnsi" w:hAnsiTheme="majorHAnsi"/>
          <w:sz w:val="26"/>
          <w:szCs w:val="26"/>
        </w:rPr>
        <w:t xml:space="preserve"> final MCQ</w:t>
      </w:r>
      <w:r w:rsidR="00D7424C">
        <w:rPr>
          <w:rFonts w:asciiTheme="majorHAnsi" w:hAnsiTheme="majorHAnsi"/>
          <w:sz w:val="26"/>
          <w:szCs w:val="26"/>
        </w:rPr>
        <w:t xml:space="preserve"> test. </w:t>
      </w:r>
      <w:r w:rsidR="00595CF5" w:rsidRPr="00D7424C">
        <w:rPr>
          <w:rFonts w:asciiTheme="majorHAnsi" w:hAnsiTheme="majorHAnsi"/>
          <w:sz w:val="26"/>
          <w:szCs w:val="26"/>
        </w:rPr>
        <w:t xml:space="preserve">Mock test conducted at the end of </w:t>
      </w:r>
      <w:r w:rsidR="00D7424C">
        <w:rPr>
          <w:rFonts w:asciiTheme="majorHAnsi" w:hAnsiTheme="majorHAnsi"/>
          <w:sz w:val="26"/>
          <w:szCs w:val="26"/>
        </w:rPr>
        <w:t>each</w:t>
      </w:r>
      <w:r w:rsidR="00595CF5" w:rsidRPr="00D7424C">
        <w:rPr>
          <w:rFonts w:asciiTheme="majorHAnsi" w:hAnsiTheme="majorHAnsi"/>
          <w:sz w:val="26"/>
          <w:szCs w:val="26"/>
        </w:rPr>
        <w:t xml:space="preserve"> week helped the students to appear for the final test. </w:t>
      </w:r>
      <w:r w:rsidR="00FA0885">
        <w:rPr>
          <w:rFonts w:asciiTheme="majorHAnsi" w:hAnsiTheme="majorHAnsi"/>
          <w:sz w:val="26"/>
          <w:szCs w:val="26"/>
        </w:rPr>
        <w:t xml:space="preserve">90 % of the students secured 90% marks and secured A+ grade. The rest of the 10% scored above 80% marks and secured A grade. </w:t>
      </w:r>
      <w:r w:rsidR="00595CF5" w:rsidRPr="00D7424C">
        <w:rPr>
          <w:rFonts w:asciiTheme="majorHAnsi" w:hAnsiTheme="majorHAnsi"/>
          <w:sz w:val="26"/>
          <w:szCs w:val="26"/>
        </w:rPr>
        <w:t xml:space="preserve">The feedback of the course emphasises the fact that the learners were able to face various </w:t>
      </w:r>
      <w:r w:rsidR="00B768B5">
        <w:rPr>
          <w:rFonts w:asciiTheme="majorHAnsi" w:hAnsiTheme="majorHAnsi"/>
          <w:sz w:val="26"/>
          <w:szCs w:val="26"/>
        </w:rPr>
        <w:t xml:space="preserve">competitive </w:t>
      </w:r>
      <w:r w:rsidR="00595CF5" w:rsidRPr="00D7424C">
        <w:rPr>
          <w:rFonts w:asciiTheme="majorHAnsi" w:hAnsiTheme="majorHAnsi"/>
          <w:sz w:val="26"/>
          <w:szCs w:val="26"/>
        </w:rPr>
        <w:t>examinations after the course.</w:t>
      </w:r>
    </w:p>
    <w:p w14:paraId="479DEE1D" w14:textId="77777777" w:rsidR="00D30F13" w:rsidRPr="00595CF5" w:rsidRDefault="00D30F13" w:rsidP="00595CF5">
      <w:pPr>
        <w:spacing w:line="480" w:lineRule="auto"/>
        <w:jc w:val="both"/>
        <w:rPr>
          <w:sz w:val="26"/>
          <w:szCs w:val="26"/>
        </w:rPr>
      </w:pPr>
    </w:p>
    <w:sectPr w:rsidR="00D30F13" w:rsidRPr="00595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722"/>
    <w:rsid w:val="00184C13"/>
    <w:rsid w:val="001C7722"/>
    <w:rsid w:val="002B2303"/>
    <w:rsid w:val="003F7F8F"/>
    <w:rsid w:val="00595CF5"/>
    <w:rsid w:val="009D79FE"/>
    <w:rsid w:val="00B70EDA"/>
    <w:rsid w:val="00B768B5"/>
    <w:rsid w:val="00D30F13"/>
    <w:rsid w:val="00D7424C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CEA7"/>
  <w15:docId w15:val="{4C060E0A-9FA8-43F1-8D5E-BDC18AF8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9</cp:revision>
  <dcterms:created xsi:type="dcterms:W3CDTF">2023-01-24T08:09:00Z</dcterms:created>
  <dcterms:modified xsi:type="dcterms:W3CDTF">2025-03-24T07:45:00Z</dcterms:modified>
</cp:coreProperties>
</file>